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C7" w:rsidRPr="007774C7" w:rsidRDefault="007774C7" w:rsidP="007774C7">
      <w:pPr>
        <w:shd w:val="clear" w:color="auto" w:fill="FFFFFF"/>
        <w:jc w:val="both"/>
        <w:rPr>
          <w:b/>
          <w:bCs/>
          <w:color w:val="262626"/>
          <w:sz w:val="30"/>
          <w:szCs w:val="30"/>
        </w:rPr>
      </w:pPr>
      <w:bookmarkStart w:id="0" w:name="_GoBack"/>
      <w:r w:rsidRPr="007774C7">
        <w:rPr>
          <w:b/>
          <w:bCs/>
          <w:color w:val="262626"/>
          <w:sz w:val="30"/>
          <w:szCs w:val="30"/>
        </w:rPr>
        <w:t>Не забывайте о правилах безопасности на воде (</w:t>
      </w:r>
      <w:proofErr w:type="spellStart"/>
      <w:r w:rsidRPr="007774C7">
        <w:rPr>
          <w:b/>
          <w:bCs/>
          <w:color w:val="262626"/>
          <w:sz w:val="30"/>
          <w:szCs w:val="30"/>
        </w:rPr>
        <w:t>Молодечненский</w:t>
      </w:r>
      <w:proofErr w:type="spellEnd"/>
      <w:r w:rsidRPr="007774C7">
        <w:rPr>
          <w:b/>
          <w:bCs/>
          <w:color w:val="262626"/>
          <w:sz w:val="30"/>
          <w:szCs w:val="30"/>
        </w:rPr>
        <w:t xml:space="preserve"> район)</w:t>
      </w:r>
    </w:p>
    <w:bookmarkEnd w:id="0"/>
    <w:p w:rsidR="007774C7" w:rsidRDefault="007774C7" w:rsidP="007774C7">
      <w:pPr>
        <w:shd w:val="clear" w:color="auto" w:fill="FFFFFF"/>
        <w:jc w:val="both"/>
        <w:rPr>
          <w:b/>
          <w:bCs/>
          <w:color w:val="262626"/>
        </w:rPr>
      </w:pPr>
    </w:p>
    <w:p w:rsidR="007774C7" w:rsidRPr="007774C7" w:rsidRDefault="007774C7" w:rsidP="007774C7">
      <w:pPr>
        <w:shd w:val="clear" w:color="auto" w:fill="FFFFFF"/>
        <w:ind w:firstLine="708"/>
        <w:jc w:val="both"/>
        <w:rPr>
          <w:bCs/>
          <w:color w:val="262626"/>
          <w:sz w:val="30"/>
          <w:szCs w:val="30"/>
        </w:rPr>
      </w:pPr>
      <w:r w:rsidRPr="007774C7">
        <w:rPr>
          <w:bCs/>
          <w:color w:val="262626"/>
          <w:sz w:val="30"/>
          <w:szCs w:val="30"/>
        </w:rPr>
        <w:t xml:space="preserve">Лето – пора отпусков и отдыха. Жаркие летние деньки, манят граждан проводить время у водоёмов. А в выходные дни желающих отдохнуть увеличивается в разы.  Чтобы не омрачить долгожданный отдых трагедией и неприятными воспоминаниями, необходимо неукоснительно соблюдать элементарные правила поведения на воде. </w:t>
      </w:r>
    </w:p>
    <w:p w:rsidR="007774C7" w:rsidRDefault="007774C7" w:rsidP="007774C7">
      <w:pPr>
        <w:shd w:val="clear" w:color="auto" w:fill="FFFFFF"/>
        <w:ind w:firstLine="708"/>
        <w:jc w:val="both"/>
        <w:rPr>
          <w:bCs/>
          <w:color w:val="262626"/>
          <w:sz w:val="30"/>
          <w:szCs w:val="30"/>
        </w:rPr>
      </w:pPr>
      <w:r w:rsidRPr="007774C7">
        <w:rPr>
          <w:bCs/>
          <w:color w:val="262626"/>
          <w:sz w:val="30"/>
          <w:szCs w:val="30"/>
        </w:rPr>
        <w:t xml:space="preserve">Купаться лучше всего в утреннее или вечернее время, чтобы не допустить перегрева. Выбирайте безопасные, специально оборудованные для купания места, температура воды должна быть не ниже + 18 градусов. Даже если вы считаете, что хорошо плаваете, не заходите в воду в состоянии алкогольного или наркотического опьянения. Ни в коем случае не прыгайте с обрывов, высоких берегов, мостов.  Не заплывайте в акваторию, где передвигаются катера и водные мотоциклы. </w:t>
      </w:r>
    </w:p>
    <w:p w:rsidR="00674202" w:rsidRPr="007774C7" w:rsidRDefault="00674202" w:rsidP="007774C7">
      <w:pPr>
        <w:shd w:val="clear" w:color="auto" w:fill="FFFFFF"/>
        <w:ind w:firstLine="708"/>
        <w:jc w:val="both"/>
        <w:rPr>
          <w:bCs/>
          <w:color w:val="262626"/>
          <w:sz w:val="30"/>
          <w:szCs w:val="30"/>
        </w:rPr>
      </w:pPr>
    </w:p>
    <w:p w:rsidR="007774C7" w:rsidRPr="007774C7" w:rsidRDefault="007774C7" w:rsidP="007774C7">
      <w:pPr>
        <w:shd w:val="clear" w:color="auto" w:fill="FFFFFF"/>
        <w:ind w:firstLine="708"/>
        <w:jc w:val="both"/>
        <w:rPr>
          <w:bCs/>
          <w:color w:val="262626"/>
          <w:sz w:val="30"/>
          <w:szCs w:val="30"/>
        </w:rPr>
      </w:pPr>
      <w:r w:rsidRPr="007774C7">
        <w:rPr>
          <w:bCs/>
          <w:color w:val="262626"/>
          <w:sz w:val="30"/>
          <w:szCs w:val="30"/>
        </w:rPr>
        <w:t xml:space="preserve">Если вы отдыхайте с ребёнком, сделайте так, чтобы он был под присмотром каждую минуту. Многие родители считают, что надувные матрасы – это безопасное средство для купания. Это не так.  Во-первых, это изделие можно легко повредить и оно сдуется в считанные секунды. </w:t>
      </w:r>
      <w:proofErr w:type="gramStart"/>
      <w:r w:rsidRPr="007774C7">
        <w:rPr>
          <w:bCs/>
          <w:color w:val="262626"/>
          <w:sz w:val="30"/>
          <w:szCs w:val="30"/>
        </w:rPr>
        <w:t>Во-вторых</w:t>
      </w:r>
      <w:proofErr w:type="gramEnd"/>
      <w:r w:rsidRPr="007774C7">
        <w:rPr>
          <w:bCs/>
          <w:color w:val="262626"/>
          <w:sz w:val="30"/>
          <w:szCs w:val="30"/>
        </w:rPr>
        <w:t xml:space="preserve"> в ветреную погоду, его  может далёко отнести от берега.                  В-третьих, соскользнуть с плавательного  матраса в воду  достаточно легко, и если ребёнок плохо плавает, то он может утонуть. Не допускайте, чтобы дети баловались в воде, показывайте правильное поведение на водоёмах своим примером.</w:t>
      </w:r>
    </w:p>
    <w:p w:rsidR="007774C7" w:rsidRPr="007774C7" w:rsidRDefault="007774C7" w:rsidP="007774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  <w:sz w:val="30"/>
          <w:szCs w:val="30"/>
        </w:rPr>
      </w:pPr>
      <w:r w:rsidRPr="007774C7">
        <w:rPr>
          <w:color w:val="273350"/>
          <w:sz w:val="30"/>
          <w:szCs w:val="30"/>
        </w:rPr>
        <w:t xml:space="preserve">В настоящее время, прогулки на лодках стали популярным видом отдыха, для многих белорусов. Прежде чем плыть, убедитесь в исправности гребного судна.  Помните, что в лодке должны быть спасательные жилеты по количеству пассажиров и спасательный круг. </w:t>
      </w:r>
    </w:p>
    <w:p w:rsidR="007774C7" w:rsidRPr="007774C7" w:rsidRDefault="007774C7" w:rsidP="007774C7">
      <w:pPr>
        <w:shd w:val="clear" w:color="auto" w:fill="FFFFFF"/>
        <w:jc w:val="both"/>
        <w:rPr>
          <w:bCs/>
          <w:color w:val="262626"/>
          <w:sz w:val="30"/>
          <w:szCs w:val="30"/>
        </w:rPr>
      </w:pPr>
    </w:p>
    <w:p w:rsidR="007774C7" w:rsidRPr="007774C7" w:rsidRDefault="007774C7" w:rsidP="007774C7">
      <w:pPr>
        <w:shd w:val="clear" w:color="auto" w:fill="FFFFFF"/>
        <w:jc w:val="both"/>
        <w:rPr>
          <w:bCs/>
          <w:color w:val="262626"/>
          <w:sz w:val="30"/>
          <w:szCs w:val="30"/>
        </w:rPr>
      </w:pPr>
      <w:r w:rsidRPr="007774C7">
        <w:rPr>
          <w:color w:val="262626"/>
          <w:sz w:val="30"/>
          <w:szCs w:val="30"/>
          <w:shd w:val="clear" w:color="auto" w:fill="FFFFFF"/>
        </w:rPr>
        <w:t>Берегите себя и своих близких!</w:t>
      </w:r>
    </w:p>
    <w:p w:rsidR="00D866E0" w:rsidRPr="007774C7" w:rsidRDefault="0045723F" w:rsidP="00D866E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1025" cy="2127250"/>
            <wp:effectExtent l="0" t="0" r="3175" b="6350"/>
            <wp:docPr id="1" name="Рисунок 1" descr="C:\Users\User\Downloads\Информация_для_размещения_на_сайтах_учреждений_во_вкладке__МЧС_информирует_\Июнь_на вод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нформация_для_размещения_на_сайтах_учреждений_во_вкладке__МЧС_информирует_\Июнь_на вод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6E0" w:rsidRPr="0077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91"/>
    <w:rsid w:val="00263DF7"/>
    <w:rsid w:val="00286D86"/>
    <w:rsid w:val="002B4E90"/>
    <w:rsid w:val="003A7E09"/>
    <w:rsid w:val="003B2F20"/>
    <w:rsid w:val="0045723F"/>
    <w:rsid w:val="00512F9C"/>
    <w:rsid w:val="00674202"/>
    <w:rsid w:val="0068204D"/>
    <w:rsid w:val="007774C7"/>
    <w:rsid w:val="009E1E96"/>
    <w:rsid w:val="00A63CFC"/>
    <w:rsid w:val="00A65BE8"/>
    <w:rsid w:val="00B100ED"/>
    <w:rsid w:val="00BE4CEF"/>
    <w:rsid w:val="00C84709"/>
    <w:rsid w:val="00D2039E"/>
    <w:rsid w:val="00D866E0"/>
    <w:rsid w:val="00F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7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7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</cp:revision>
  <dcterms:created xsi:type="dcterms:W3CDTF">2023-08-04T12:31:00Z</dcterms:created>
  <dcterms:modified xsi:type="dcterms:W3CDTF">2023-08-07T07:00:00Z</dcterms:modified>
</cp:coreProperties>
</file>